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37726" w:rsidRDefault="00437726">
      <w:pPr>
        <w:pStyle w:val="Heading3"/>
        <w:jc w:val="center"/>
        <w:rPr>
          <w:rFonts w:ascii="Arial" w:hAnsi="Arial" w:cs="Arial"/>
        </w:rPr>
      </w:pPr>
      <w:r>
        <w:rPr>
          <w:rFonts w:ascii="Arial" w:hAnsi="Arial" w:cs="Arial"/>
        </w:rPr>
        <w:t xml:space="preserve">Mary Rowlandson, </w:t>
      </w:r>
      <w:r>
        <w:rPr>
          <w:rFonts w:ascii="Arial" w:hAnsi="Arial" w:cs="Arial"/>
        </w:rPr>
        <w:br/>
      </w:r>
      <w:proofErr w:type="gramStart"/>
      <w:r>
        <w:rPr>
          <w:rFonts w:ascii="Arial" w:hAnsi="Arial" w:cs="Arial"/>
          <w:i/>
          <w:iCs/>
        </w:rPr>
        <w:t>The</w:t>
      </w:r>
      <w:proofErr w:type="gramEnd"/>
      <w:r>
        <w:rPr>
          <w:rFonts w:ascii="Arial" w:hAnsi="Arial" w:cs="Arial"/>
          <w:i/>
          <w:iCs/>
        </w:rPr>
        <w:t xml:space="preserve"> Narrative of the Captivity and the Restoration </w:t>
      </w:r>
      <w:r>
        <w:rPr>
          <w:rFonts w:ascii="Arial" w:hAnsi="Arial" w:cs="Arial"/>
          <w:i/>
          <w:iCs/>
        </w:rPr>
        <w:br/>
        <w:t>of Mrs. Mary Rowlandson</w:t>
      </w:r>
      <w:r>
        <w:rPr>
          <w:rFonts w:ascii="Arial" w:hAnsi="Arial" w:cs="Arial"/>
        </w:rPr>
        <w:t xml:space="preserve"> (1682)</w:t>
      </w:r>
    </w:p>
    <w:p w:rsidR="00437726" w:rsidRDefault="00437726">
      <w:pPr>
        <w:rPr>
          <w:rFonts w:ascii="Arial" w:hAnsi="Arial" w:cs="Arial"/>
        </w:rPr>
      </w:pPr>
      <w:r>
        <w:rPr>
          <w:rFonts w:ascii="Arial" w:hAnsi="Arial" w:cs="Arial"/>
        </w:rPr>
        <w:pict>
          <v:rect id="_x0000_i1025" style="width:0;height:1.5pt" o:hralign="center" o:hrstd="t" o:hr="t" fillcolor="gray" stroked="f"/>
        </w:pict>
      </w:r>
    </w:p>
    <w:p w:rsidR="00437726" w:rsidRDefault="00437726">
      <w:pPr>
        <w:spacing w:before="100" w:beforeAutospacing="1" w:after="100" w:afterAutospacing="1"/>
        <w:ind w:left="720" w:right="720"/>
        <w:rPr>
          <w:rFonts w:ascii="Arial" w:hAnsi="Arial" w:cs="Arial"/>
          <w:sz w:val="20"/>
          <w:szCs w:val="20"/>
        </w:rPr>
      </w:pPr>
      <w:r>
        <w:rPr>
          <w:rFonts w:ascii="Arial" w:hAnsi="Arial" w:cs="Arial"/>
          <w:sz w:val="20"/>
          <w:szCs w:val="20"/>
        </w:rPr>
        <w:t xml:space="preserve">The sovereignty and goodness of GOD, together with the faithfulness of his promises displayed, being a narrative of the captivity and restoration of Mrs. Mary Rowlandson, commended by her, to all that desires to know the Lord's doings to, and dealings with her. </w:t>
      </w:r>
      <w:proofErr w:type="gramStart"/>
      <w:r>
        <w:rPr>
          <w:rFonts w:ascii="Arial" w:hAnsi="Arial" w:cs="Arial"/>
          <w:sz w:val="20"/>
          <w:szCs w:val="20"/>
        </w:rPr>
        <w:t>Especially to her dear children and relations.</w:t>
      </w:r>
      <w:proofErr w:type="gramEnd"/>
      <w:r>
        <w:rPr>
          <w:rFonts w:ascii="Arial" w:hAnsi="Arial" w:cs="Arial"/>
          <w:sz w:val="20"/>
          <w:szCs w:val="20"/>
        </w:rPr>
        <w:t xml:space="preserve"> The second Addition [sic] </w:t>
      </w:r>
      <w:proofErr w:type="gramStart"/>
      <w:r>
        <w:rPr>
          <w:rFonts w:ascii="Arial" w:hAnsi="Arial" w:cs="Arial"/>
          <w:sz w:val="20"/>
          <w:szCs w:val="20"/>
        </w:rPr>
        <w:t>Corrected</w:t>
      </w:r>
      <w:proofErr w:type="gramEnd"/>
      <w:r>
        <w:rPr>
          <w:rFonts w:ascii="Arial" w:hAnsi="Arial" w:cs="Arial"/>
          <w:sz w:val="20"/>
          <w:szCs w:val="20"/>
        </w:rPr>
        <w:t xml:space="preserve"> and amended. Written by </w:t>
      </w:r>
      <w:proofErr w:type="gramStart"/>
      <w:r>
        <w:rPr>
          <w:rFonts w:ascii="Arial" w:hAnsi="Arial" w:cs="Arial"/>
          <w:sz w:val="20"/>
          <w:szCs w:val="20"/>
        </w:rPr>
        <w:t>her own</w:t>
      </w:r>
      <w:proofErr w:type="gramEnd"/>
      <w:r>
        <w:rPr>
          <w:rFonts w:ascii="Arial" w:hAnsi="Arial" w:cs="Arial"/>
          <w:sz w:val="20"/>
          <w:szCs w:val="20"/>
        </w:rPr>
        <w:t xml:space="preserve"> hand for her private use, and now made public at the earnest desire of some friends, and for the benefit of the afflicted. </w:t>
      </w:r>
      <w:proofErr w:type="gramStart"/>
      <w:r>
        <w:rPr>
          <w:rFonts w:ascii="Arial" w:hAnsi="Arial" w:cs="Arial"/>
          <w:sz w:val="20"/>
          <w:szCs w:val="20"/>
        </w:rPr>
        <w:t>Deut. 32.39.</w:t>
      </w:r>
      <w:proofErr w:type="gramEnd"/>
      <w:r>
        <w:rPr>
          <w:rFonts w:ascii="Arial" w:hAnsi="Arial" w:cs="Arial"/>
          <w:sz w:val="20"/>
          <w:szCs w:val="20"/>
        </w:rPr>
        <w:t xml:space="preserve"> See now that I, even I am he, and there is no god with me, I kill and I make alive, I wound and I heal, neither is there any can deliver out of my hand.</w:t>
      </w:r>
    </w:p>
    <w:p w:rsidR="00437726" w:rsidRDefault="00437726">
      <w:pPr>
        <w:ind w:left="720"/>
        <w:rPr>
          <w:rFonts w:ascii="Arial" w:hAnsi="Arial" w:cs="Arial"/>
          <w:sz w:val="20"/>
          <w:szCs w:val="20"/>
        </w:rPr>
      </w:pPr>
      <w:r>
        <w:rPr>
          <w:rFonts w:ascii="Arial" w:hAnsi="Arial" w:cs="Arial"/>
          <w:sz w:val="20"/>
          <w:szCs w:val="20"/>
        </w:rPr>
        <w:t xml:space="preserve">On the tenth of February 1675, came the Indians with great numbers upon </w:t>
      </w:r>
      <w:smartTag w:uri="urn:schemas-microsoft-com:office:smarttags" w:element="City">
        <w:smartTag w:uri="urn:schemas-microsoft-com:office:smarttags" w:element="place">
          <w:r>
            <w:rPr>
              <w:rFonts w:ascii="Arial" w:hAnsi="Arial" w:cs="Arial"/>
              <w:sz w:val="20"/>
              <w:szCs w:val="20"/>
            </w:rPr>
            <w:t>Lancaster</w:t>
          </w:r>
        </w:smartTag>
      </w:smartTag>
      <w:r>
        <w:rPr>
          <w:rFonts w:ascii="Arial" w:hAnsi="Arial" w:cs="Arial"/>
          <w:sz w:val="20"/>
          <w:szCs w:val="20"/>
        </w:rPr>
        <w:t xml:space="preserve">: their first coming was about </w:t>
      </w:r>
      <w:proofErr w:type="spellStart"/>
      <w:r>
        <w:rPr>
          <w:rFonts w:ascii="Arial" w:hAnsi="Arial" w:cs="Arial"/>
          <w:sz w:val="20"/>
          <w:szCs w:val="20"/>
        </w:rPr>
        <w:t>sunrising</w:t>
      </w:r>
      <w:proofErr w:type="spellEnd"/>
      <w:r>
        <w:rPr>
          <w:rFonts w:ascii="Arial" w:hAnsi="Arial" w:cs="Arial"/>
          <w:sz w:val="20"/>
          <w:szCs w:val="20"/>
        </w:rPr>
        <w:t xml:space="preserve">; hearing the noise of some guns, we looked out; several houses were burning, and the smoke ascending to heaven. There were five persons taken in one house; the father, and the mother and a sucking child, they knocked on the head; the other two they took and carried away alive. There were two others, who being out of their garrison upon some occasion were set upon; one was knocked on the head, the other escaped; another there was who running along was shot and wounded, and fell down; he begged of them his life, promising them money (as they told me) but they would not hearken to him but knocked him in head, and stripped him naked, and split open his bowels. Another, seeing many of the Indians about his barn, ventured and went out, but was quickly shot down. There were three others belonging to the same garrison who were killed; the Indians getting up upon the roof of the barn, had advantage to shoot down upon them over their fortification. Thus these murderous wretches went on, burning, and destroying before them. </w:t>
      </w:r>
    </w:p>
    <w:p w:rsidR="00437726" w:rsidRDefault="00437726">
      <w:pPr>
        <w:ind w:left="720"/>
        <w:rPr>
          <w:rFonts w:ascii="Arial" w:hAnsi="Arial" w:cs="Arial"/>
          <w:sz w:val="20"/>
          <w:szCs w:val="20"/>
        </w:rPr>
      </w:pPr>
      <w:r>
        <w:rPr>
          <w:rFonts w:ascii="Arial" w:hAnsi="Arial" w:cs="Arial"/>
          <w:sz w:val="20"/>
          <w:szCs w:val="20"/>
        </w:rPr>
        <w:t xml:space="preserve">At length they came and beset our own house, and quickly it was the </w:t>
      </w:r>
      <w:proofErr w:type="spellStart"/>
      <w:r>
        <w:rPr>
          <w:rFonts w:ascii="Arial" w:hAnsi="Arial" w:cs="Arial"/>
          <w:sz w:val="20"/>
          <w:szCs w:val="20"/>
        </w:rPr>
        <w:t>dolefulest</w:t>
      </w:r>
      <w:proofErr w:type="spellEnd"/>
      <w:r>
        <w:rPr>
          <w:rFonts w:ascii="Arial" w:hAnsi="Arial" w:cs="Arial"/>
          <w:sz w:val="20"/>
          <w:szCs w:val="20"/>
        </w:rPr>
        <w:t xml:space="preserve"> day that ever mine eyes saw. The house stood upon the edge of a hill; some of the Indians got behind the hill, others into the barn, and others behind anything that could shelter them; from all which places they shot against the house, so that the bullets seemed to fly like hail; and quickly they wounded one man among us, then another, and then a third. About two hours (according to my observation, in that amazing time) they had been about the house before they prevailed to fire it (which they did with flax and hemp, which they brought out of the barn, and there being no defense about the house, only two flankers at two opposite corners and one of them not finished); they fired it once and one ventured out and quenched it, but they quickly fired it again, and that took. Now is the dreadful hour come, that I have often heard of (in time of war, as it was the case of others), but now mine eyes see it. Some in our house were fighting for their lives, others wallowing in their blood, the house on fire over our heads, and the bloody heathen ready to knock us on the head, if we stirred out. Now might we hear mothers and children crying out for themselves, and one another, "Lord, what </w:t>
      </w:r>
      <w:proofErr w:type="gramStart"/>
      <w:r>
        <w:rPr>
          <w:rFonts w:ascii="Arial" w:hAnsi="Arial" w:cs="Arial"/>
          <w:sz w:val="20"/>
          <w:szCs w:val="20"/>
        </w:rPr>
        <w:t>shall we</w:t>
      </w:r>
      <w:proofErr w:type="gramEnd"/>
      <w:r>
        <w:rPr>
          <w:rFonts w:ascii="Arial" w:hAnsi="Arial" w:cs="Arial"/>
          <w:sz w:val="20"/>
          <w:szCs w:val="20"/>
        </w:rPr>
        <w:t xml:space="preserve"> do?" Then I took my children (and one of my sisters', hers) to go forth and leave the house: but as soon as we came to the door and appeared, the Indians shot so thick that the bullets rattled against the house, as if one had taken an handful of stones and threw them, so that we were fain to give back. We had six stout dogs belonging to our garrison, but none of them would stir, though another time, if any Indian had come to the door, they were ready to fly upon him and tear him down. </w:t>
      </w:r>
    </w:p>
    <w:p w:rsidR="00437726" w:rsidRDefault="00437726">
      <w:pPr>
        <w:ind w:left="720"/>
        <w:rPr>
          <w:rFonts w:ascii="Arial" w:hAnsi="Arial" w:cs="Arial"/>
          <w:sz w:val="20"/>
          <w:szCs w:val="20"/>
        </w:rPr>
      </w:pPr>
    </w:p>
    <w:p w:rsidR="00437726" w:rsidRDefault="00437726">
      <w:pPr>
        <w:ind w:left="720"/>
        <w:rPr>
          <w:rFonts w:ascii="Arial" w:hAnsi="Arial" w:cs="Arial"/>
          <w:sz w:val="20"/>
          <w:szCs w:val="20"/>
        </w:rPr>
      </w:pPr>
      <w:r>
        <w:rPr>
          <w:rFonts w:ascii="Arial" w:hAnsi="Arial" w:cs="Arial"/>
          <w:sz w:val="20"/>
          <w:szCs w:val="20"/>
        </w:rPr>
        <w:t xml:space="preserve">The Lord hereby would make us the more acknowledge His hand, and to see that our help is always in Him. But out we must go, the fire increasing, and coming along behind us, roaring, and the Indians gaping before us with their guns, spears, and hatchets to devour us. No sooner were we out of the house, but my brother-in-law (being before wounded, in defending the house, in or near the throat) fell down dead, whereat the Indians scornfully shouted, and hallowed, and were presently upon him, stripping off his clothes, the bullets flying thick, one went through my side, and the same (as would seem) through the bowels and hand of my dear child in my arms. One of my elder sisters' children, named William, had then his leg broken, which the Indians perceiving, they knocked him on [his] head. Thus were we butchered by those merciless heathen, standing amazed, with the blood running down to our </w:t>
      </w:r>
      <w:proofErr w:type="gramStart"/>
      <w:r>
        <w:rPr>
          <w:rFonts w:ascii="Arial" w:hAnsi="Arial" w:cs="Arial"/>
          <w:sz w:val="20"/>
          <w:szCs w:val="20"/>
        </w:rPr>
        <w:t>heels.</w:t>
      </w:r>
      <w:proofErr w:type="gramEnd"/>
      <w:r>
        <w:rPr>
          <w:rFonts w:ascii="Arial" w:hAnsi="Arial" w:cs="Arial"/>
          <w:sz w:val="20"/>
          <w:szCs w:val="20"/>
        </w:rPr>
        <w:t xml:space="preserve"> My eldest sister being yet in the house, and seeing those woeful sights, the infidels hauling mothers one way, and children another, and some wallowing in their blood: and </w:t>
      </w:r>
      <w:r>
        <w:rPr>
          <w:rFonts w:ascii="Arial" w:hAnsi="Arial" w:cs="Arial"/>
          <w:sz w:val="20"/>
          <w:szCs w:val="20"/>
        </w:rPr>
        <w:lastRenderedPageBreak/>
        <w:t>her elder son telling her that her son William was dead, and myself was wounded, she said, "And Lord, let me die with them," which was no sooner said, but she was struck with a bullet, and fell down dead over the threshold. I hope she is reaping the fruit of her good labors, being faithful to the service of God in her place. In her younger years she lay under much trouble upon spiritual accounts, till it pleased God to make that precious scripture take hold of her heart</w:t>
      </w:r>
      <w:commentRangeStart w:id="0"/>
      <w:r>
        <w:rPr>
          <w:rFonts w:ascii="Arial" w:hAnsi="Arial" w:cs="Arial"/>
          <w:sz w:val="20"/>
          <w:szCs w:val="20"/>
        </w:rPr>
        <w:t>, "And he said unto me, my Grace is sufficient for thee" (2 Corinthians 12.9)</w:t>
      </w:r>
      <w:commentRangeEnd w:id="0"/>
      <w:r w:rsidR="00FB0FFF">
        <w:rPr>
          <w:rStyle w:val="CommentReference"/>
        </w:rPr>
        <w:commentReference w:id="0"/>
      </w:r>
      <w:r>
        <w:rPr>
          <w:rFonts w:ascii="Arial" w:hAnsi="Arial" w:cs="Arial"/>
          <w:sz w:val="20"/>
          <w:szCs w:val="20"/>
        </w:rPr>
        <w:t>. More than twenty years after, I have heard her tell how sweet and comfortable that place was to her. But to return: the Indians laid hold of us, pulling me one way, and the children another, and said, "Come go along with us"; I told them they would kill me: they answered, if I were willing to go along with them, they would not hurt me...</w:t>
      </w:r>
    </w:p>
    <w:p w:rsidR="00437726" w:rsidRDefault="00437726">
      <w:pPr>
        <w:ind w:left="720"/>
        <w:rPr>
          <w:sz w:val="20"/>
        </w:rPr>
      </w:pPr>
    </w:p>
    <w:p w:rsidR="00437726" w:rsidRDefault="00437726">
      <w:pPr>
        <w:ind w:left="720"/>
        <w:jc w:val="center"/>
        <w:rPr>
          <w:rFonts w:ascii="Arial" w:hAnsi="Arial" w:cs="Arial"/>
          <w:sz w:val="20"/>
          <w:szCs w:val="20"/>
        </w:rPr>
      </w:pPr>
      <w:r>
        <w:rPr>
          <w:rFonts w:ascii="Arial" w:hAnsi="Arial" w:cs="Arial"/>
          <w:b/>
          <w:bCs/>
          <w:sz w:val="20"/>
          <w:szCs w:val="20"/>
        </w:rPr>
        <w:t>The Second Remove</w:t>
      </w:r>
    </w:p>
    <w:p w:rsidR="00437726" w:rsidRDefault="00437726">
      <w:pPr>
        <w:ind w:left="720"/>
        <w:rPr>
          <w:rFonts w:ascii="Arial" w:hAnsi="Arial" w:cs="Arial"/>
          <w:sz w:val="20"/>
          <w:szCs w:val="20"/>
        </w:rPr>
      </w:pPr>
      <w:r>
        <w:rPr>
          <w:rFonts w:ascii="Arial" w:hAnsi="Arial" w:cs="Arial"/>
          <w:sz w:val="20"/>
          <w:szCs w:val="20"/>
        </w:rPr>
        <w:t xml:space="preserve">But now, the next morning, I must turn my back upon the town, and travel with them into the vast and desolate wilderness, I knew not whither. It is not my tongue, or pen, can express the sorrows of my heart, and bitterness of my spirit that I had at this departure: but God was with me in a wonderful manner, carrying me along, and bearing up my spirit, that it did not quite fail. One of the Indians carried my poor wounded babe upon a horse; it went moaning all along, "I shall die, I shall die." I went on foot after it, with sorrow that cannot be expressed. At length I took it off the horse, and carried it in my arms till my strength failed, and I fell down with it. Then they set me upon a horse with my wounded child in my lap, and there being no furniture upon the horse's back, as we were going down a steep hill we both fell over the horse's head, at which they, like inhumane creatures, laughed, and rejoiced to see it, though I thought we should there have ended our days, as overcome with so many difficulties. But the Lord renewed my strength still, and carried me along, that I might see more of His power; yea, so much that I could never have thought of, had I not experienced it. </w:t>
      </w:r>
    </w:p>
    <w:p w:rsidR="00437726" w:rsidRDefault="00437726">
      <w:pPr>
        <w:ind w:left="720"/>
        <w:rPr>
          <w:rFonts w:ascii="Arial" w:hAnsi="Arial" w:cs="Arial"/>
          <w:sz w:val="20"/>
          <w:szCs w:val="20"/>
        </w:rPr>
      </w:pPr>
      <w:r>
        <w:rPr>
          <w:rFonts w:ascii="Arial" w:hAnsi="Arial" w:cs="Arial"/>
          <w:sz w:val="20"/>
          <w:szCs w:val="20"/>
        </w:rPr>
        <w:t xml:space="preserve">After this it quickly began to snow, and when night came on, they stopped, and now down I must sit in the snow, by a little fire, and a few boughs behind me, with my sick child in my lap; and calling much for water, being now (through the wound) fallen into a violent fever. My own wound also growing so stiff that I could scarce sit down or rise up; yet so it must be, that I must sit all this cold winter night upon the cold snowy ground, with my sick child in my arms, looking that every hour would be the last of its life; and having no Christian friend near me, either to comfort or help me. Oh, I may see the wonderful power of </w:t>
      </w:r>
      <w:proofErr w:type="gramStart"/>
      <w:r>
        <w:rPr>
          <w:rFonts w:ascii="Arial" w:hAnsi="Arial" w:cs="Arial"/>
          <w:sz w:val="20"/>
          <w:szCs w:val="20"/>
        </w:rPr>
        <w:t>God, that</w:t>
      </w:r>
      <w:proofErr w:type="gramEnd"/>
      <w:r>
        <w:rPr>
          <w:rFonts w:ascii="Arial" w:hAnsi="Arial" w:cs="Arial"/>
          <w:sz w:val="20"/>
          <w:szCs w:val="20"/>
        </w:rPr>
        <w:t xml:space="preserve"> my Spirit did not utterly sink under my affliction: still the Lord upheld me with His gracious and merciful spirit, and we were both alive to see the light of the next morning. </w:t>
      </w:r>
    </w:p>
    <w:p w:rsidR="00437726" w:rsidRDefault="00437726">
      <w:pPr>
        <w:ind w:left="720"/>
        <w:jc w:val="center"/>
        <w:rPr>
          <w:rFonts w:ascii="Arial" w:hAnsi="Arial" w:cs="Arial"/>
          <w:sz w:val="20"/>
          <w:szCs w:val="20"/>
        </w:rPr>
      </w:pPr>
      <w:r>
        <w:rPr>
          <w:rFonts w:ascii="Arial" w:hAnsi="Arial" w:cs="Arial"/>
          <w:b/>
          <w:bCs/>
          <w:sz w:val="20"/>
          <w:szCs w:val="20"/>
        </w:rPr>
        <w:t>The Third Remove</w:t>
      </w:r>
    </w:p>
    <w:p w:rsidR="00437726" w:rsidRDefault="00437726">
      <w:pPr>
        <w:ind w:left="720"/>
        <w:rPr>
          <w:rFonts w:ascii="Arial" w:hAnsi="Arial" w:cs="Arial"/>
          <w:sz w:val="20"/>
          <w:szCs w:val="20"/>
        </w:rPr>
      </w:pPr>
      <w:r>
        <w:rPr>
          <w:rFonts w:ascii="Arial" w:hAnsi="Arial" w:cs="Arial"/>
          <w:sz w:val="20"/>
          <w:szCs w:val="20"/>
        </w:rPr>
        <w:t xml:space="preserve">The morning being come, they prepared to go on their way. One of the Indians got up upon a horse, and they set me up behind him, with my poor sick babe in my lap. A very wearisome and tedious day I had of it; what with my own wound, and my child's being so exceeding sick, and in a lamentable condition with her wound. It may be easily judged what a poor feeble condition we were in, there being not the least crumb of refreshing that came within either of our mouths from Wednesday night to Saturday night, except only a little cold water. This day in the afternoon, about an hour by sun, we came to the place where they intended, viz. an Indian town, called </w:t>
      </w:r>
      <w:proofErr w:type="spellStart"/>
      <w:r>
        <w:rPr>
          <w:rFonts w:ascii="Arial" w:hAnsi="Arial" w:cs="Arial"/>
          <w:sz w:val="20"/>
          <w:szCs w:val="20"/>
        </w:rPr>
        <w:t>Wenimesset</w:t>
      </w:r>
      <w:proofErr w:type="spellEnd"/>
      <w:r>
        <w:rPr>
          <w:rFonts w:ascii="Arial" w:hAnsi="Arial" w:cs="Arial"/>
          <w:sz w:val="20"/>
          <w:szCs w:val="20"/>
        </w:rPr>
        <w:t xml:space="preserve">, northward of </w:t>
      </w:r>
      <w:proofErr w:type="spellStart"/>
      <w:r>
        <w:rPr>
          <w:rFonts w:ascii="Arial" w:hAnsi="Arial" w:cs="Arial"/>
          <w:sz w:val="20"/>
          <w:szCs w:val="20"/>
        </w:rPr>
        <w:t>Quabaug</w:t>
      </w:r>
      <w:proofErr w:type="spellEnd"/>
      <w:r>
        <w:rPr>
          <w:rFonts w:ascii="Arial" w:hAnsi="Arial" w:cs="Arial"/>
          <w:sz w:val="20"/>
          <w:szCs w:val="20"/>
        </w:rPr>
        <w:t xml:space="preserve">. When we were come, </w:t>
      </w:r>
      <w:commentRangeStart w:id="1"/>
      <w:r>
        <w:rPr>
          <w:rFonts w:ascii="Arial" w:hAnsi="Arial" w:cs="Arial"/>
          <w:sz w:val="20"/>
          <w:szCs w:val="20"/>
        </w:rPr>
        <w:t>Oh the number of pagans (now merciless enemies) that there came about me</w:t>
      </w:r>
      <w:commentRangeEnd w:id="1"/>
      <w:r w:rsidR="00FB0FFF">
        <w:rPr>
          <w:rStyle w:val="CommentReference"/>
        </w:rPr>
        <w:commentReference w:id="1"/>
      </w:r>
      <w:r>
        <w:rPr>
          <w:rFonts w:ascii="Arial" w:hAnsi="Arial" w:cs="Arial"/>
          <w:sz w:val="20"/>
          <w:szCs w:val="20"/>
        </w:rPr>
        <w:t xml:space="preserve">, that I may say as David, "I had fainted, unless I had believed, etc" (Psalm 27.13). </w:t>
      </w:r>
      <w:commentRangeStart w:id="2"/>
      <w:r>
        <w:rPr>
          <w:rFonts w:ascii="Arial" w:hAnsi="Arial" w:cs="Arial"/>
          <w:sz w:val="20"/>
          <w:szCs w:val="20"/>
        </w:rPr>
        <w:t xml:space="preserve">The next day was the Sabbath. I then remembered how careless I had been of God's holy time; how many Sabbaths I had lost and misspent, and how evilly I had walked in God's sight; which lay so </w:t>
      </w:r>
      <w:bookmarkStart w:id="3" w:name="_GoBack"/>
      <w:r>
        <w:rPr>
          <w:rFonts w:ascii="Arial" w:hAnsi="Arial" w:cs="Arial"/>
          <w:sz w:val="20"/>
          <w:szCs w:val="20"/>
        </w:rPr>
        <w:t xml:space="preserve">close unto my spirit, that it was easy for me to see how righteous it was with God to cut off the thread </w:t>
      </w:r>
      <w:bookmarkEnd w:id="3"/>
      <w:r>
        <w:rPr>
          <w:rFonts w:ascii="Arial" w:hAnsi="Arial" w:cs="Arial"/>
          <w:sz w:val="20"/>
          <w:szCs w:val="20"/>
        </w:rPr>
        <w:t>of my life and cast me out of His presence forever. Yet the Lord still showed mercy to me, and upheld me; and as He wounded me with one hand, so he healed me with the other. This day there came to me one Robert Pepper (a man belonging to Roxbury)</w:t>
      </w:r>
      <w:commentRangeEnd w:id="2"/>
      <w:r w:rsidR="00FB0FFF">
        <w:rPr>
          <w:rStyle w:val="CommentReference"/>
        </w:rPr>
        <w:commentReference w:id="2"/>
      </w:r>
      <w:r>
        <w:rPr>
          <w:rFonts w:ascii="Arial" w:hAnsi="Arial" w:cs="Arial"/>
          <w:sz w:val="20"/>
          <w:szCs w:val="20"/>
        </w:rPr>
        <w:t xml:space="preserve"> who was taken in Captain </w:t>
      </w:r>
      <w:proofErr w:type="spellStart"/>
      <w:r>
        <w:rPr>
          <w:rFonts w:ascii="Arial" w:hAnsi="Arial" w:cs="Arial"/>
          <w:sz w:val="20"/>
          <w:szCs w:val="20"/>
        </w:rPr>
        <w:t>Beers's</w:t>
      </w:r>
      <w:proofErr w:type="spellEnd"/>
      <w:r>
        <w:rPr>
          <w:rFonts w:ascii="Arial" w:hAnsi="Arial" w:cs="Arial"/>
          <w:sz w:val="20"/>
          <w:szCs w:val="20"/>
        </w:rPr>
        <w:t xml:space="preserve"> fight, and had been now a considerable time with the Indians; and up with them almost as far as Albany, to see King Philip, as he told me, and was now very lately come into these parts. Hearing, I say, that I was in this Indian town, he obtained leave to come and see me. He told me he himself was wounded in the leg at Captain Beer's fight; and was not able some time to go, but as they carried him, and as he took oaken leaves and laid to his wound, and through the blessing of God he was able to travel again. Then I took oaken leaves and </w:t>
      </w:r>
      <w:proofErr w:type="gramStart"/>
      <w:r>
        <w:rPr>
          <w:rFonts w:ascii="Arial" w:hAnsi="Arial" w:cs="Arial"/>
          <w:sz w:val="20"/>
          <w:szCs w:val="20"/>
        </w:rPr>
        <w:t>laid</w:t>
      </w:r>
      <w:proofErr w:type="gramEnd"/>
      <w:r>
        <w:rPr>
          <w:rFonts w:ascii="Arial" w:hAnsi="Arial" w:cs="Arial"/>
          <w:sz w:val="20"/>
          <w:szCs w:val="20"/>
        </w:rPr>
        <w:t xml:space="preserve"> to my side, and with the blessing of God it cured me also; yet before the cure was wrought, I may say, as it is in Psalm 38.5-6 "My wounds stink and are corrupt, I am troubled, I am bowed down greatly, I go mourning all the day long</w:t>
      </w:r>
      <w:commentRangeStart w:id="4"/>
      <w:r>
        <w:rPr>
          <w:rFonts w:ascii="Arial" w:hAnsi="Arial" w:cs="Arial"/>
          <w:sz w:val="20"/>
          <w:szCs w:val="20"/>
        </w:rPr>
        <w:t xml:space="preserve">." I sat much alone with a poor wounded child in my lap, which moaned night and day, having nothing to revive the body, or cheer the spirits of her, but instead of that, sometimes one Indian would come </w:t>
      </w:r>
      <w:r>
        <w:rPr>
          <w:rFonts w:ascii="Arial" w:hAnsi="Arial" w:cs="Arial"/>
          <w:sz w:val="20"/>
          <w:szCs w:val="20"/>
        </w:rPr>
        <w:lastRenderedPageBreak/>
        <w:t xml:space="preserve">and tell me one hour that "your master will knock your child in the head," and then a second, and then a third, "your master will quickly knock your child in the head." </w:t>
      </w:r>
      <w:commentRangeEnd w:id="4"/>
      <w:r w:rsidR="00FB0FFF">
        <w:rPr>
          <w:rStyle w:val="CommentReference"/>
        </w:rPr>
        <w:commentReference w:id="4"/>
      </w:r>
    </w:p>
    <w:p w:rsidR="00437726" w:rsidRDefault="00437726">
      <w:pPr>
        <w:ind w:left="720"/>
        <w:rPr>
          <w:rFonts w:ascii="Arial" w:hAnsi="Arial" w:cs="Arial"/>
          <w:sz w:val="20"/>
          <w:szCs w:val="20"/>
        </w:rPr>
      </w:pPr>
    </w:p>
    <w:p w:rsidR="00437726" w:rsidRDefault="00437726">
      <w:pPr>
        <w:ind w:left="720"/>
        <w:rPr>
          <w:rFonts w:ascii="Arial" w:hAnsi="Arial" w:cs="Arial"/>
          <w:sz w:val="20"/>
          <w:szCs w:val="20"/>
        </w:rPr>
      </w:pPr>
      <w:r>
        <w:rPr>
          <w:rFonts w:ascii="Arial" w:hAnsi="Arial" w:cs="Arial"/>
          <w:sz w:val="20"/>
          <w:szCs w:val="20"/>
        </w:rPr>
        <w:t xml:space="preserve">This was the comfort I had from </w:t>
      </w:r>
      <w:proofErr w:type="gramStart"/>
      <w:r>
        <w:rPr>
          <w:rFonts w:ascii="Arial" w:hAnsi="Arial" w:cs="Arial"/>
          <w:sz w:val="20"/>
          <w:szCs w:val="20"/>
        </w:rPr>
        <w:t>them,</w:t>
      </w:r>
      <w:proofErr w:type="gramEnd"/>
      <w:r>
        <w:rPr>
          <w:rFonts w:ascii="Arial" w:hAnsi="Arial" w:cs="Arial"/>
          <w:sz w:val="20"/>
          <w:szCs w:val="20"/>
        </w:rPr>
        <w:t xml:space="preserve"> miserable comforters are ye all, as he said. Thus nine days I sat upon my knees, with my babe in my lap, till my flesh was raw again; my child being even ready to depart this sorrowful world, they bade me carry it out to another wigwam (I suppose because they would not be troubled with such spectacles) whither I went with a very heavy heart, and down I sat with the picture of death in my lap. About two hours in the night, my sweet babe like a lamb departed this life on Feb. 18, 1675. </w:t>
      </w:r>
      <w:proofErr w:type="gramStart"/>
      <w:r>
        <w:rPr>
          <w:rFonts w:ascii="Arial" w:hAnsi="Arial" w:cs="Arial"/>
          <w:sz w:val="20"/>
          <w:szCs w:val="20"/>
        </w:rPr>
        <w:t>It being about six years, and five months old.</w:t>
      </w:r>
      <w:proofErr w:type="gramEnd"/>
      <w:r>
        <w:rPr>
          <w:rFonts w:ascii="Arial" w:hAnsi="Arial" w:cs="Arial"/>
          <w:sz w:val="20"/>
          <w:szCs w:val="20"/>
        </w:rPr>
        <w:t xml:space="preserve"> It was nine days from the first wounding, in this miserable condition, without any refreshing of one nature or other, except a little cold water. I cannot but take notice how at another time I could not bear to be in the room where any dead person was, but now the case is changed; I must and could lie down by my dead babe, side by side all the night after. I have thought since of the wonderful goodness of God to me in preserving me in the use of my reason and senses in that distressed time, that I did not use wicked and violent means to end my own miserable life. In the morning, when they understood that my child was dead they sent for me home to my master's wigwam (by my master in this writing, must be understood </w:t>
      </w:r>
      <w:proofErr w:type="spellStart"/>
      <w:r>
        <w:rPr>
          <w:rFonts w:ascii="Arial" w:hAnsi="Arial" w:cs="Arial"/>
          <w:sz w:val="20"/>
          <w:szCs w:val="20"/>
        </w:rPr>
        <w:t>Quinnapin</w:t>
      </w:r>
      <w:proofErr w:type="spellEnd"/>
      <w:r>
        <w:rPr>
          <w:rFonts w:ascii="Arial" w:hAnsi="Arial" w:cs="Arial"/>
          <w:sz w:val="20"/>
          <w:szCs w:val="20"/>
        </w:rPr>
        <w:t xml:space="preserve">, who was a </w:t>
      </w:r>
      <w:proofErr w:type="spellStart"/>
      <w:r>
        <w:rPr>
          <w:rFonts w:ascii="Arial" w:hAnsi="Arial" w:cs="Arial"/>
          <w:sz w:val="20"/>
          <w:szCs w:val="20"/>
        </w:rPr>
        <w:t>Sagamore</w:t>
      </w:r>
      <w:proofErr w:type="spellEnd"/>
      <w:r>
        <w:rPr>
          <w:rFonts w:ascii="Arial" w:hAnsi="Arial" w:cs="Arial"/>
          <w:sz w:val="20"/>
          <w:szCs w:val="20"/>
        </w:rPr>
        <w:t xml:space="preserve">, and married King Philip's wife's sister; not that he first took me, but I was sold to him by another Narragansett Indian, who took me when first I came out of the garrison). I went to take up my dead child in my arms to carry it with me, but they bid me let it alone; there was no resisting, but go I must and leave it. When I had been at my master's wigwam, I took the first opportunity I could get to go look after my dead child. When I came I asked them what they had done with it; then they told me it was upon the hill. Then they went and showed me where it was, where I saw the ground was newly </w:t>
      </w:r>
      <w:proofErr w:type="spellStart"/>
      <w:r>
        <w:rPr>
          <w:rFonts w:ascii="Arial" w:hAnsi="Arial" w:cs="Arial"/>
          <w:sz w:val="20"/>
          <w:szCs w:val="20"/>
        </w:rPr>
        <w:t>digged</w:t>
      </w:r>
      <w:proofErr w:type="spellEnd"/>
      <w:r>
        <w:rPr>
          <w:rFonts w:ascii="Arial" w:hAnsi="Arial" w:cs="Arial"/>
          <w:sz w:val="20"/>
          <w:szCs w:val="20"/>
        </w:rPr>
        <w:t xml:space="preserve">, and there they told me they had buried it. There I left that child in the wilderness, and must commit it, and myself also in this wilderness condition, to Him who is above all. God having taken away this dear child, I went to see my daughter Mary, who was at this same Indian town, at a wigwam not very far off, though we had little liberty or opportunity to see one another. She was about ten years </w:t>
      </w:r>
      <w:proofErr w:type="gramStart"/>
      <w:r>
        <w:rPr>
          <w:rFonts w:ascii="Arial" w:hAnsi="Arial" w:cs="Arial"/>
          <w:sz w:val="20"/>
          <w:szCs w:val="20"/>
        </w:rPr>
        <w:t>old,</w:t>
      </w:r>
      <w:proofErr w:type="gramEnd"/>
      <w:r>
        <w:rPr>
          <w:rFonts w:ascii="Arial" w:hAnsi="Arial" w:cs="Arial"/>
          <w:sz w:val="20"/>
          <w:szCs w:val="20"/>
        </w:rPr>
        <w:t xml:space="preserve"> and taken from the door at first by a Praying Ind. and afterward sold for a gun…</w:t>
      </w:r>
    </w:p>
    <w:p w:rsidR="00437726" w:rsidRDefault="00437726">
      <w:pPr>
        <w:ind w:left="720"/>
        <w:rPr>
          <w:rFonts w:ascii="Arial" w:hAnsi="Arial" w:cs="Arial"/>
          <w:sz w:val="20"/>
          <w:szCs w:val="20"/>
        </w:rPr>
      </w:pPr>
    </w:p>
    <w:p w:rsidR="00437726" w:rsidRDefault="00437726" w:rsidP="00437726">
      <w:pPr>
        <w:ind w:left="720"/>
        <w:jc w:val="center"/>
        <w:rPr>
          <w:rFonts w:ascii="Arial" w:hAnsi="Arial" w:cs="Arial"/>
          <w:b/>
          <w:bCs/>
          <w:sz w:val="20"/>
          <w:szCs w:val="20"/>
        </w:rPr>
      </w:pPr>
      <w:r>
        <w:rPr>
          <w:rFonts w:ascii="Arial" w:hAnsi="Arial" w:cs="Arial"/>
          <w:sz w:val="20"/>
          <w:szCs w:val="20"/>
        </w:rPr>
        <w:t>One of the Indians that came from Medfield fight, had brought some plunder, came to me, and asked me, if I would have a Bible, he had got one in his basket. I was glad of it, and asked him, whether he thought the Indians would let me read? He answered, yes. So I took the Bible, and in that melancholy time, it came into my mind to read first the 28th chapter of Deuteronomy, which I did, and when I had read it, my dark heart wrought on this manner: that there was no mercy for me, that the blessings were gone, and the curses come in their room, and that I had lost my opportunity. But the Lord helped me still to go on reading till I came to Chap. 30, the seven first verses, where I found, there was mercy promised again, if we would return to Him by repentance; and though we were scattered from one end of the earth to the other, yet the Lord would gather us together, and turn all those curses upon our enemies. I do not desire to live to forget this Scripture, and what comfort it was to me.</w:t>
      </w:r>
      <w:r w:rsidRPr="00437726">
        <w:rPr>
          <w:rFonts w:ascii="Arial" w:hAnsi="Arial" w:cs="Arial"/>
          <w:b/>
          <w:bCs/>
          <w:sz w:val="20"/>
          <w:szCs w:val="20"/>
        </w:rPr>
        <w:t xml:space="preserve"> </w:t>
      </w:r>
    </w:p>
    <w:p w:rsidR="00437726" w:rsidRDefault="00437726" w:rsidP="00437726">
      <w:pPr>
        <w:ind w:left="720"/>
        <w:jc w:val="center"/>
        <w:rPr>
          <w:rFonts w:ascii="Arial" w:hAnsi="Arial" w:cs="Arial"/>
          <w:b/>
          <w:bCs/>
          <w:sz w:val="20"/>
          <w:szCs w:val="20"/>
        </w:rPr>
      </w:pPr>
    </w:p>
    <w:p w:rsidR="00437726" w:rsidRDefault="00437726" w:rsidP="00437726">
      <w:pPr>
        <w:ind w:left="720"/>
        <w:jc w:val="center"/>
        <w:rPr>
          <w:rFonts w:ascii="Arial" w:hAnsi="Arial" w:cs="Arial"/>
          <w:sz w:val="20"/>
          <w:szCs w:val="20"/>
        </w:rPr>
      </w:pPr>
      <w:r>
        <w:rPr>
          <w:rFonts w:ascii="Arial" w:hAnsi="Arial" w:cs="Arial"/>
          <w:b/>
          <w:bCs/>
          <w:sz w:val="20"/>
          <w:szCs w:val="20"/>
        </w:rPr>
        <w:t>The Fifth Remove</w:t>
      </w:r>
    </w:p>
    <w:p w:rsidR="00437726" w:rsidRDefault="00437726" w:rsidP="00437726">
      <w:pPr>
        <w:ind w:left="720"/>
        <w:rPr>
          <w:rFonts w:ascii="Arial" w:hAnsi="Arial" w:cs="Arial"/>
          <w:sz w:val="20"/>
          <w:szCs w:val="20"/>
        </w:rPr>
      </w:pPr>
      <w:r>
        <w:rPr>
          <w:rFonts w:ascii="Arial" w:hAnsi="Arial" w:cs="Arial"/>
          <w:sz w:val="20"/>
          <w:szCs w:val="20"/>
        </w:rPr>
        <w:t xml:space="preserve">The occasion (as I thought) of their moving at this time was the English army, it being near and following them. For they went as if they had gone for their lives, for some considerable way, and then they made a stop, and chose some of their stoutest men, and sent them back to hold the English army in play whilst the rest escaped. And then, like Jehu, they marched on furiously, with their old and with their young: some carried their old decrepit </w:t>
      </w:r>
      <w:proofErr w:type="gramStart"/>
      <w:r>
        <w:rPr>
          <w:rFonts w:ascii="Arial" w:hAnsi="Arial" w:cs="Arial"/>
          <w:sz w:val="20"/>
          <w:szCs w:val="20"/>
        </w:rPr>
        <w:t>mothers,</w:t>
      </w:r>
      <w:proofErr w:type="gramEnd"/>
      <w:r>
        <w:rPr>
          <w:rFonts w:ascii="Arial" w:hAnsi="Arial" w:cs="Arial"/>
          <w:sz w:val="20"/>
          <w:szCs w:val="20"/>
        </w:rPr>
        <w:t xml:space="preserve"> some carried one, and some another. Four of them carried a great Indian upon a bier; but going through a thick wood with him, they were hindered, and could make no haste, whereupon they took him upon their backs, and carried him, one at a time, till they came to </w:t>
      </w:r>
      <w:proofErr w:type="spellStart"/>
      <w:r>
        <w:rPr>
          <w:rFonts w:ascii="Arial" w:hAnsi="Arial" w:cs="Arial"/>
          <w:sz w:val="20"/>
          <w:szCs w:val="20"/>
        </w:rPr>
        <w:t>Banquaug</w:t>
      </w:r>
      <w:proofErr w:type="spellEnd"/>
      <w:r>
        <w:rPr>
          <w:rFonts w:ascii="Arial" w:hAnsi="Arial" w:cs="Arial"/>
          <w:sz w:val="20"/>
          <w:szCs w:val="20"/>
        </w:rPr>
        <w:t xml:space="preserve"> </w:t>
      </w:r>
      <w:proofErr w:type="gramStart"/>
      <w:r>
        <w:rPr>
          <w:rFonts w:ascii="Arial" w:hAnsi="Arial" w:cs="Arial"/>
          <w:sz w:val="20"/>
          <w:szCs w:val="20"/>
        </w:rPr>
        <w:t>river</w:t>
      </w:r>
      <w:proofErr w:type="gramEnd"/>
      <w:r>
        <w:rPr>
          <w:rFonts w:ascii="Arial" w:hAnsi="Arial" w:cs="Arial"/>
          <w:sz w:val="20"/>
          <w:szCs w:val="20"/>
        </w:rPr>
        <w:t xml:space="preserve">. Upon a Friday, a little after noon, we came to this river. When all the company was come up, and were gathered together, I thought to count the number of them, but they were so many, and being somewhat in motion, it was beyond my skill. In this travel, because of my wound, I was somewhat favored in my load; I carried only my knitting work and two quarts of parched meal. Being very faint I asked my mistress to give me one spoonful of the meal, but she would not give me a taste. They quickly fell to cutting dry trees, to make rafts to carry them over the river: and soon my turn came to go over. By the advantage of some brush which they had laid upon the raft to sit upon, I did not wet my foot (which many of themselves at the other end were mid-leg deep) which cannot but be acknowledged as a favor of God to my weakened body, it being a very cold time. I was not before acquainted with such kind of doings or dangers. </w:t>
      </w:r>
      <w:commentRangeStart w:id="5"/>
      <w:r>
        <w:rPr>
          <w:rFonts w:ascii="Arial" w:hAnsi="Arial" w:cs="Arial"/>
          <w:sz w:val="20"/>
          <w:szCs w:val="20"/>
        </w:rPr>
        <w:t xml:space="preserve">"When thou </w:t>
      </w:r>
      <w:proofErr w:type="spellStart"/>
      <w:r>
        <w:rPr>
          <w:rFonts w:ascii="Arial" w:hAnsi="Arial" w:cs="Arial"/>
          <w:sz w:val="20"/>
          <w:szCs w:val="20"/>
        </w:rPr>
        <w:t>passeth</w:t>
      </w:r>
      <w:proofErr w:type="spellEnd"/>
      <w:r>
        <w:rPr>
          <w:rFonts w:ascii="Arial" w:hAnsi="Arial" w:cs="Arial"/>
          <w:sz w:val="20"/>
          <w:szCs w:val="20"/>
        </w:rPr>
        <w:t xml:space="preserve"> </w:t>
      </w:r>
      <w:r>
        <w:rPr>
          <w:rFonts w:ascii="Arial" w:hAnsi="Arial" w:cs="Arial"/>
          <w:sz w:val="20"/>
          <w:szCs w:val="20"/>
        </w:rPr>
        <w:lastRenderedPageBreak/>
        <w:t>through the waters I will be with thee, and through the rivers they shall not overflow thee" (Isaiah 43.2).</w:t>
      </w:r>
      <w:commentRangeEnd w:id="5"/>
      <w:r w:rsidR="00FB0FFF">
        <w:rPr>
          <w:rStyle w:val="CommentReference"/>
        </w:rPr>
        <w:commentReference w:id="5"/>
      </w:r>
      <w:r>
        <w:rPr>
          <w:rFonts w:ascii="Arial" w:hAnsi="Arial" w:cs="Arial"/>
          <w:sz w:val="20"/>
          <w:szCs w:val="20"/>
        </w:rPr>
        <w:t xml:space="preserve"> A certain number of us got over the river that night, but it was the night after the Sabbath before all the company was got over. On the Saturday they boiled an old horse's leg which they had got, and so we drank of the broth, as soon as they thought it was ready, and when it was almost all gone, they filled it up again. </w:t>
      </w:r>
    </w:p>
    <w:p w:rsidR="00437726" w:rsidRDefault="00437726" w:rsidP="00437726">
      <w:pPr>
        <w:ind w:left="720"/>
        <w:rPr>
          <w:rFonts w:ascii="Arial" w:hAnsi="Arial" w:cs="Arial"/>
          <w:sz w:val="20"/>
          <w:szCs w:val="20"/>
        </w:rPr>
      </w:pPr>
      <w:commentRangeStart w:id="6"/>
      <w:r>
        <w:rPr>
          <w:rFonts w:ascii="Arial" w:hAnsi="Arial" w:cs="Arial"/>
          <w:sz w:val="20"/>
          <w:szCs w:val="20"/>
        </w:rPr>
        <w:t>The first week of my being among them I hardly ate any thing; the second week I found my stomach grow very faint for want of something; and yet it was very hard to get down their filthy trash; but the third week, though I could think how formerly my stomach would turn against this or that, and I could starve and die before I could eat such things, yet they were sweet and savory to my taste</w:t>
      </w:r>
      <w:commentRangeEnd w:id="6"/>
      <w:r w:rsidR="00FB0FFF">
        <w:rPr>
          <w:rStyle w:val="CommentReference"/>
        </w:rPr>
        <w:commentReference w:id="6"/>
      </w:r>
      <w:r>
        <w:rPr>
          <w:rFonts w:ascii="Arial" w:hAnsi="Arial" w:cs="Arial"/>
          <w:sz w:val="20"/>
          <w:szCs w:val="20"/>
        </w:rPr>
        <w:t xml:space="preserve">. I was at this time knitting a pair of white cotton stockings for my mistress; and had not yet wrought upon a Sabbath day. </w:t>
      </w:r>
      <w:commentRangeStart w:id="7"/>
      <w:r>
        <w:rPr>
          <w:rFonts w:ascii="Arial" w:hAnsi="Arial" w:cs="Arial"/>
          <w:sz w:val="20"/>
          <w:szCs w:val="20"/>
        </w:rPr>
        <w:t>When the Sabbath came they bade me go to work. I told them it was the Sabbath day, and desired them to let me rest, and told them I would do as much more tomorrow; to which they answered me they would break my face. And here I cannot but take notice of the strange providence of God in preserving the heathen.</w:t>
      </w:r>
      <w:commentRangeEnd w:id="7"/>
      <w:r w:rsidR="00FB0FFF">
        <w:rPr>
          <w:rStyle w:val="CommentReference"/>
        </w:rPr>
        <w:commentReference w:id="7"/>
      </w:r>
      <w:r>
        <w:rPr>
          <w:rFonts w:ascii="Arial" w:hAnsi="Arial" w:cs="Arial"/>
          <w:sz w:val="20"/>
          <w:szCs w:val="20"/>
        </w:rPr>
        <w:t xml:space="preserve"> They were many hundreds, old and young, some sick, and some lame; many had papooses at their backs. The greatest number at this time with us were squaws, and they traveled with all they had, bag and baggage, and yet they got over this river aforesaid; and on Monday they set their wigwams on fire, and away they went. On that very day came the English army after them to this river, and saw the smoke of their wigwams, and yet this river put a stop to them. God did not give them courage or activity to go over after us. We were not ready for so great a mercy as victory and deliverance. If we had been God would have found out a way for the English to have passed this river, as well as for the Indians with their squaws and children, and </w:t>
      </w:r>
      <w:proofErr w:type="gramStart"/>
      <w:r>
        <w:rPr>
          <w:rFonts w:ascii="Arial" w:hAnsi="Arial" w:cs="Arial"/>
          <w:sz w:val="20"/>
          <w:szCs w:val="20"/>
        </w:rPr>
        <w:t>all their</w:t>
      </w:r>
      <w:proofErr w:type="gramEnd"/>
      <w:r>
        <w:rPr>
          <w:rFonts w:ascii="Arial" w:hAnsi="Arial" w:cs="Arial"/>
          <w:sz w:val="20"/>
          <w:szCs w:val="20"/>
        </w:rPr>
        <w:t xml:space="preserve"> luggage. </w:t>
      </w:r>
      <w:proofErr w:type="gramStart"/>
      <w:r>
        <w:rPr>
          <w:rFonts w:ascii="Arial" w:hAnsi="Arial" w:cs="Arial"/>
          <w:sz w:val="20"/>
          <w:szCs w:val="20"/>
        </w:rPr>
        <w:t xml:space="preserve">"Oh that my people had hearkened to me, and </w:t>
      </w:r>
      <w:smartTag w:uri="urn:schemas-microsoft-com:office:smarttags" w:element="place">
        <w:smartTag w:uri="urn:schemas-microsoft-com:office:smarttags" w:element="country-region">
          <w:r>
            <w:rPr>
              <w:rFonts w:ascii="Arial" w:hAnsi="Arial" w:cs="Arial"/>
              <w:sz w:val="20"/>
              <w:szCs w:val="20"/>
            </w:rPr>
            <w:t>Israel</w:t>
          </w:r>
        </w:smartTag>
      </w:smartTag>
      <w:r>
        <w:rPr>
          <w:rFonts w:ascii="Arial" w:hAnsi="Arial" w:cs="Arial"/>
          <w:sz w:val="20"/>
          <w:szCs w:val="20"/>
        </w:rPr>
        <w:t xml:space="preserve"> had walked in my ways, I should soon have subdued their enemies, and turned my hand against their adversaries" (Psalm 81.13-14).</w:t>
      </w:r>
      <w:proofErr w:type="gramEnd"/>
      <w:r>
        <w:rPr>
          <w:rFonts w:ascii="Arial" w:hAnsi="Arial" w:cs="Arial"/>
          <w:sz w:val="20"/>
          <w:szCs w:val="20"/>
        </w:rPr>
        <w:t xml:space="preserve"> </w:t>
      </w:r>
    </w:p>
    <w:p w:rsidR="008D52AB" w:rsidRDefault="008D52AB" w:rsidP="00437726">
      <w:pPr>
        <w:ind w:left="720"/>
        <w:jc w:val="center"/>
        <w:rPr>
          <w:rFonts w:ascii="Arial" w:hAnsi="Arial" w:cs="Arial"/>
          <w:b/>
          <w:bCs/>
          <w:sz w:val="20"/>
          <w:szCs w:val="20"/>
        </w:rPr>
      </w:pPr>
    </w:p>
    <w:p w:rsidR="00437726" w:rsidRDefault="00437726" w:rsidP="00437726">
      <w:pPr>
        <w:ind w:left="720"/>
        <w:jc w:val="center"/>
        <w:rPr>
          <w:rFonts w:ascii="Arial" w:hAnsi="Arial" w:cs="Arial"/>
          <w:sz w:val="20"/>
          <w:szCs w:val="20"/>
        </w:rPr>
      </w:pPr>
      <w:r>
        <w:rPr>
          <w:rFonts w:ascii="Arial" w:hAnsi="Arial" w:cs="Arial"/>
          <w:b/>
          <w:bCs/>
          <w:sz w:val="20"/>
          <w:szCs w:val="20"/>
        </w:rPr>
        <w:t>The Sixth Remove</w:t>
      </w:r>
    </w:p>
    <w:p w:rsidR="00437726" w:rsidRDefault="00437726" w:rsidP="00437726">
      <w:pPr>
        <w:ind w:left="720"/>
        <w:rPr>
          <w:rFonts w:ascii="Arial" w:hAnsi="Arial" w:cs="Arial"/>
          <w:sz w:val="20"/>
          <w:szCs w:val="20"/>
        </w:rPr>
      </w:pPr>
      <w:r>
        <w:rPr>
          <w:rFonts w:ascii="Arial" w:hAnsi="Arial" w:cs="Arial"/>
          <w:sz w:val="20"/>
          <w:szCs w:val="20"/>
        </w:rPr>
        <w:t xml:space="preserve">On Monday (as I said) they set their wigwams on fire and went away. It was a cold morning, and before us there was a great brook with ice on it; some waded through it, up to the knees and higher, but others went till they came to a beaver dam, and I amongst them, where through the good providence of God, I did not wet my foot. I went along that day mourning and lamenting, leaving farther my own country, and traveling into a vast and howling wilderness, and I understood something of Lot's wife's temptation, when she looked back. We came that day to a great swamp, by the side of which we took up our lodging that night. When I came to the brow of the </w:t>
      </w:r>
      <w:proofErr w:type="gramStart"/>
      <w:r>
        <w:rPr>
          <w:rFonts w:ascii="Arial" w:hAnsi="Arial" w:cs="Arial"/>
          <w:sz w:val="20"/>
          <w:szCs w:val="20"/>
        </w:rPr>
        <w:t>hill, that looked toward the swamp,</w:t>
      </w:r>
      <w:proofErr w:type="gramEnd"/>
      <w:r>
        <w:rPr>
          <w:rFonts w:ascii="Arial" w:hAnsi="Arial" w:cs="Arial"/>
          <w:sz w:val="20"/>
          <w:szCs w:val="20"/>
        </w:rPr>
        <w:t xml:space="preserve"> I thought we had been come to a great Indian town (though there were none but our own company). The Indians were as thick as the trees: it seemed as if there had been a thousand hatchets going at once. If one looked before one there was nothing but Indians, and behind one, nothing but Indians, and so on either hand, I myself in the midst, and no Christian soul near me, and yet how hath the Lord preserved me in safety? Oh the experience that I have had of the goodness of God, to me and mine! </w:t>
      </w:r>
    </w:p>
    <w:p w:rsidR="00437726" w:rsidRDefault="00437726">
      <w:pPr>
        <w:ind w:left="720"/>
        <w:rPr>
          <w:rFonts w:ascii="Arial" w:hAnsi="Arial" w:cs="Arial"/>
          <w:sz w:val="20"/>
          <w:szCs w:val="20"/>
        </w:rPr>
      </w:pPr>
    </w:p>
    <w:p w:rsidR="00437726" w:rsidRPr="008D52AB" w:rsidRDefault="00437726">
      <w:pPr>
        <w:ind w:left="720"/>
        <w:rPr>
          <w:rFonts w:ascii="Arial" w:hAnsi="Arial" w:cs="Arial"/>
          <w:b/>
          <w:i/>
          <w:sz w:val="20"/>
          <w:szCs w:val="20"/>
        </w:rPr>
      </w:pPr>
      <w:r w:rsidRPr="008D52AB">
        <w:rPr>
          <w:rFonts w:ascii="Arial" w:hAnsi="Arial" w:cs="Arial"/>
          <w:b/>
          <w:i/>
          <w:sz w:val="20"/>
          <w:szCs w:val="20"/>
        </w:rPr>
        <w:t xml:space="preserve">If you want to read </w:t>
      </w:r>
      <w:r w:rsidR="008D52AB">
        <w:rPr>
          <w:rFonts w:ascii="Arial" w:hAnsi="Arial" w:cs="Arial"/>
          <w:b/>
          <w:i/>
          <w:sz w:val="20"/>
          <w:szCs w:val="20"/>
        </w:rPr>
        <w:t xml:space="preserve">the entire narrative, go research the author online </w:t>
      </w:r>
      <w:r w:rsidRPr="008D52AB">
        <w:rPr>
          <w:rFonts w:ascii="Arial" w:hAnsi="Arial" w:cs="Arial"/>
          <w:b/>
          <w:i/>
          <w:sz w:val="20"/>
          <w:szCs w:val="20"/>
        </w:rPr>
        <w:t>and you will find the text.  There are 20 total removes.</w:t>
      </w:r>
    </w:p>
    <w:p w:rsidR="00437726" w:rsidRDefault="00437726">
      <w:pPr>
        <w:ind w:left="720"/>
        <w:rPr>
          <w:rFonts w:ascii="Arial" w:hAnsi="Arial" w:cs="Arial"/>
          <w:sz w:val="20"/>
          <w:szCs w:val="20"/>
        </w:rPr>
      </w:pPr>
    </w:p>
    <w:p w:rsidR="00437726" w:rsidRDefault="00437726">
      <w:pPr>
        <w:ind w:left="720"/>
        <w:rPr>
          <w:rFonts w:ascii="Arial" w:hAnsi="Arial" w:cs="Arial"/>
          <w:sz w:val="18"/>
          <w:szCs w:val="20"/>
        </w:rPr>
      </w:pPr>
    </w:p>
    <w:p w:rsidR="00437726" w:rsidRDefault="00437726">
      <w:pPr>
        <w:ind w:left="720"/>
        <w:rPr>
          <w:sz w:val="20"/>
        </w:rPr>
      </w:pPr>
    </w:p>
    <w:p w:rsidR="00437726" w:rsidRDefault="00437726" w:rsidP="006E250C">
      <w:pPr>
        <w:ind w:left="720"/>
        <w:rPr>
          <w:sz w:val="20"/>
        </w:rPr>
      </w:pPr>
    </w:p>
    <w:p w:rsidR="00437726" w:rsidRDefault="00437726"/>
    <w:sectPr w:rsidR="00437726">
      <w:pgSz w:w="12240" w:h="15840"/>
      <w:pgMar w:top="1152" w:right="1296" w:bottom="1008" w:left="1296"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Landon Bennett" w:date="2012-08-30T08:50:00Z" w:initials="LB">
    <w:p w:rsidR="00FB0FFF" w:rsidRDefault="00FB0FFF">
      <w:pPr>
        <w:pStyle w:val="CommentText"/>
      </w:pPr>
      <w:r>
        <w:rPr>
          <w:rStyle w:val="CommentReference"/>
        </w:rPr>
        <w:annotationRef/>
      </w:r>
      <w:r>
        <w:t xml:space="preserve">This is of course an allusion to the bible, the only text that </w:t>
      </w:r>
      <w:proofErr w:type="spellStart"/>
      <w:r>
        <w:t>Rowlandosn</w:t>
      </w:r>
      <w:proofErr w:type="spellEnd"/>
      <w:r>
        <w:t xml:space="preserve"> ever references in this narrative. This piece of scripture aimed to show the extent to which Rowlandson sought to follow god. This describes that if one is to follow god in the fullest, he will bless them with his grace, just like he did Rowlandson’s friend. (4)</w:t>
      </w:r>
    </w:p>
  </w:comment>
  <w:comment w:id="1" w:author="Landon Bennett" w:date="2012-08-30T08:54:00Z" w:initials="LB">
    <w:p w:rsidR="00FB0FFF" w:rsidRDefault="00FB0FFF">
      <w:pPr>
        <w:pStyle w:val="CommentText"/>
      </w:pPr>
      <w:r>
        <w:rPr>
          <w:rStyle w:val="CommentReference"/>
        </w:rPr>
        <w:annotationRef/>
      </w:r>
      <w:r>
        <w:t>This quote from Rowland shows that she despises the Native Americans for their lack of faith in god. Though they are keeping her safe, she still refers to them as merciless enemies, which is hardly befitting (5)</w:t>
      </w:r>
    </w:p>
  </w:comment>
  <w:comment w:id="2" w:author="Landon Bennett" w:date="2012-08-30T08:48:00Z" w:initials="LB">
    <w:p w:rsidR="00FB0FFF" w:rsidRDefault="00FB0FFF">
      <w:pPr>
        <w:pStyle w:val="CommentText"/>
      </w:pPr>
      <w:r>
        <w:rPr>
          <w:rStyle w:val="CommentReference"/>
        </w:rPr>
        <w:annotationRef/>
      </w:r>
      <w:r>
        <w:t>These few sentences show that Rowlandson lack objectivity in certain parts of her narrative. Overall, she does a respectable job of trying to stick to fact, but whenever Christianity comes into her life she shows a clear favoritism towards god and his followers. Consequently, she scorns all the pagans that she comes to meet for not finding love in god. (3)</w:t>
      </w:r>
    </w:p>
  </w:comment>
  <w:comment w:id="4" w:author="Landon Bennett" w:date="2012-08-30T08:40:00Z" w:initials="LB">
    <w:p w:rsidR="00FB0FFF" w:rsidRDefault="00FB0FFF">
      <w:pPr>
        <w:pStyle w:val="CommentText"/>
      </w:pPr>
      <w:r>
        <w:rPr>
          <w:rStyle w:val="CommentReference"/>
        </w:rPr>
        <w:annotationRef/>
      </w:r>
      <w:r>
        <w:t xml:space="preserve">Even halfway through the narrative, Rowlandson still loathes her Native American captors. She most certainly longs for empathy from these “savage” pagan peoples, yet in this </w:t>
      </w:r>
      <w:proofErr w:type="gramStart"/>
      <w:r>
        <w:t>excerpt  she</w:t>
      </w:r>
      <w:proofErr w:type="gramEnd"/>
      <w:r>
        <w:t xml:space="preserve"> is very bluntly reconciled. (1)</w:t>
      </w:r>
    </w:p>
  </w:comment>
  <w:comment w:id="5" w:author="Landon Bennett" w:date="2012-08-30T08:51:00Z" w:initials="LB">
    <w:p w:rsidR="00FB0FFF" w:rsidRDefault="00FB0FFF">
      <w:pPr>
        <w:pStyle w:val="CommentText"/>
      </w:pPr>
      <w:r>
        <w:rPr>
          <w:rStyle w:val="CommentReference"/>
        </w:rPr>
        <w:annotationRef/>
      </w:r>
      <w:r>
        <w:t>Another allusion. This piece of scripture definitely is just something that Rowlandson found relatable to her own situation. (4)</w:t>
      </w:r>
    </w:p>
  </w:comment>
  <w:comment w:id="6" w:author="Landon Bennett" w:date="2012-08-30T08:42:00Z" w:initials="LB">
    <w:p w:rsidR="00FB0FFF" w:rsidRDefault="00FB0FFF">
      <w:pPr>
        <w:pStyle w:val="CommentText"/>
      </w:pPr>
      <w:r>
        <w:rPr>
          <w:rStyle w:val="CommentReference"/>
        </w:rPr>
        <w:annotationRef/>
      </w:r>
      <w:r>
        <w:t>In this section of the fifth remove, Rowlandson exhibits some form of acclimation to Native American customs, admitting that she actually enjoys their cuisine ( though circumstances may be more attributed to this change in heart than anything else. At least by this point, Rowlandson has stopped seeing the native Americans as barbaric beings, and more so actual people, worthy of her company. (1)</w:t>
      </w:r>
    </w:p>
  </w:comment>
  <w:comment w:id="7" w:author="Landon Bennett" w:date="2012-08-30T08:45:00Z" w:initials="LB">
    <w:p w:rsidR="00FB0FFF" w:rsidRDefault="00FB0FFF">
      <w:pPr>
        <w:pStyle w:val="CommentText"/>
      </w:pPr>
      <w:r>
        <w:rPr>
          <w:rStyle w:val="CommentReference"/>
        </w:rPr>
        <w:annotationRef/>
      </w:r>
      <w:r>
        <w:t>Rowlandson emphasizes the fact that the Indians did not lay a finger on her to show that these people truly were human, and didn’t simply gut anything that would move. This particular selection exhibits the last of the times where a Native American threatened to bash her head in. All throughout the narrative, the peoples of the tribe had been using that as an impetus for her to stop complaining, but by this point Rowlandson came to the realization that the Indians truly weren’t out to harm her. (2)</w:t>
      </w:r>
    </w:p>
  </w:comment>
</w:comment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37726"/>
    <w:rsid w:val="00437726"/>
    <w:rsid w:val="0060108D"/>
    <w:rsid w:val="006E250C"/>
    <w:rsid w:val="008D52AB"/>
    <w:rsid w:val="00FB0FF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ity"/>
  <w:smartTagType w:namespaceuri="urn:schemas-microsoft-com:office:smarttags" w:name="country-region"/>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Heading3">
    <w:name w:val="heading 3"/>
    <w:basedOn w:val="Normal"/>
    <w:qFormat/>
    <w:pPr>
      <w:spacing w:before="100" w:beforeAutospacing="1" w:after="100" w:afterAutospacing="1"/>
      <w:outlineLvl w:val="2"/>
    </w:pPr>
    <w:rPr>
      <w:b/>
      <w:bCs/>
      <w:sz w:val="27"/>
      <w:szCs w:val="27"/>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character" w:styleId="CommentReference">
    <w:name w:val="annotation reference"/>
    <w:basedOn w:val="DefaultParagraphFont"/>
    <w:rsid w:val="00FB0FFF"/>
    <w:rPr>
      <w:sz w:val="16"/>
      <w:szCs w:val="16"/>
    </w:rPr>
  </w:style>
  <w:style w:type="paragraph" w:styleId="CommentText">
    <w:name w:val="annotation text"/>
    <w:basedOn w:val="Normal"/>
    <w:link w:val="CommentTextChar"/>
    <w:rsid w:val="00FB0FFF"/>
    <w:rPr>
      <w:sz w:val="20"/>
      <w:szCs w:val="20"/>
    </w:rPr>
  </w:style>
  <w:style w:type="character" w:customStyle="1" w:styleId="CommentTextChar">
    <w:name w:val="Comment Text Char"/>
    <w:basedOn w:val="DefaultParagraphFont"/>
    <w:link w:val="CommentText"/>
    <w:rsid w:val="00FB0FFF"/>
  </w:style>
  <w:style w:type="paragraph" w:styleId="CommentSubject">
    <w:name w:val="annotation subject"/>
    <w:basedOn w:val="CommentText"/>
    <w:next w:val="CommentText"/>
    <w:link w:val="CommentSubjectChar"/>
    <w:rsid w:val="00FB0FFF"/>
    <w:rPr>
      <w:b/>
      <w:bCs/>
    </w:rPr>
  </w:style>
  <w:style w:type="character" w:customStyle="1" w:styleId="CommentSubjectChar">
    <w:name w:val="Comment Subject Char"/>
    <w:basedOn w:val="CommentTextChar"/>
    <w:link w:val="CommentSubject"/>
    <w:rsid w:val="00FB0FFF"/>
    <w:rPr>
      <w:b/>
      <w:bCs/>
    </w:rPr>
  </w:style>
  <w:style w:type="paragraph" w:styleId="BalloonText">
    <w:name w:val="Balloon Text"/>
    <w:basedOn w:val="Normal"/>
    <w:link w:val="BalloonTextChar"/>
    <w:rsid w:val="00FB0FFF"/>
    <w:rPr>
      <w:rFonts w:ascii="Tahoma" w:hAnsi="Tahoma" w:cs="Tahoma"/>
      <w:sz w:val="16"/>
      <w:szCs w:val="16"/>
    </w:rPr>
  </w:style>
  <w:style w:type="character" w:customStyle="1" w:styleId="BalloonTextChar">
    <w:name w:val="Balloon Text Char"/>
    <w:basedOn w:val="DefaultParagraphFont"/>
    <w:link w:val="BalloonText"/>
    <w:rsid w:val="00FB0FF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comments" Target="commen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2835</Words>
  <Characters>16165</Characters>
  <Application>Microsoft Office Word</Application>
  <DocSecurity>4</DocSecurity>
  <Lines>134</Lines>
  <Paragraphs>37</Paragraphs>
  <ScaleCrop>false</ScaleCrop>
  <HeadingPairs>
    <vt:vector size="2" baseType="variant">
      <vt:variant>
        <vt:lpstr>Title</vt:lpstr>
      </vt:variant>
      <vt:variant>
        <vt:i4>1</vt:i4>
      </vt:variant>
    </vt:vector>
  </HeadingPairs>
  <TitlesOfParts>
    <vt:vector size="1" baseType="lpstr">
      <vt:lpstr>Mary Rowlandson,</vt:lpstr>
    </vt:vector>
  </TitlesOfParts>
  <Company>Cobb County Schools</Company>
  <LinksUpToDate>false</LinksUpToDate>
  <CharactersWithSpaces>18963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Mary Rowlandson,</dc:title>
  <dc:creator>CCSD</dc:creator>
  <cp:lastModifiedBy>Landon Bennett</cp:lastModifiedBy>
  <cp:revision>2</cp:revision>
  <cp:lastPrinted>2006-01-20T11:51:00Z</cp:lastPrinted>
  <dcterms:created xsi:type="dcterms:W3CDTF">2012-08-30T12:54:00Z</dcterms:created>
  <dcterms:modified xsi:type="dcterms:W3CDTF">2012-08-30T12:54:00Z</dcterms:modified>
</cp:coreProperties>
</file>